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10" w:rsidRDefault="009F2892">
      <w:pPr>
        <w:ind w:firstLineChars="100" w:firstLine="36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西安市卫生学校学生工服及床上用品供货协议</w:t>
      </w:r>
    </w:p>
    <w:p w:rsidR="00AD6110" w:rsidRDefault="009F289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名称</w:t>
      </w:r>
      <w:r>
        <w:rPr>
          <w:rFonts w:ascii="仿宋" w:eastAsia="仿宋" w:hAnsi="仿宋" w:cs="仿宋" w:hint="eastAsia"/>
          <w:sz w:val="28"/>
          <w:szCs w:val="28"/>
        </w:rPr>
        <w:t xml:space="preserve">: </w:t>
      </w:r>
      <w:r>
        <w:rPr>
          <w:rFonts w:ascii="仿宋" w:eastAsia="仿宋" w:hAnsi="仿宋" w:cs="仿宋" w:hint="eastAsia"/>
          <w:sz w:val="28"/>
          <w:szCs w:val="28"/>
        </w:rPr>
        <w:t>西安市卫生学校</w:t>
      </w:r>
    </w:p>
    <w:p w:rsidR="00AD6110" w:rsidRDefault="009F289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西安市碑林区友谊东路</w:t>
      </w:r>
      <w:r>
        <w:rPr>
          <w:rFonts w:ascii="仿宋" w:eastAsia="仿宋" w:hAnsi="仿宋" w:cs="仿宋" w:hint="eastAsia"/>
          <w:sz w:val="28"/>
          <w:szCs w:val="28"/>
        </w:rPr>
        <w:t>463</w:t>
      </w:r>
      <w:r>
        <w:rPr>
          <w:rFonts w:ascii="仿宋" w:eastAsia="仿宋" w:hAnsi="仿宋" w:cs="仿宋" w:hint="eastAsia"/>
          <w:sz w:val="28"/>
          <w:szCs w:val="28"/>
        </w:rPr>
        <w:t>号</w:t>
      </w:r>
    </w:p>
    <w:p w:rsidR="00AD6110" w:rsidRDefault="009F289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</w:t>
      </w:r>
      <w:r>
        <w:rPr>
          <w:rFonts w:ascii="仿宋" w:eastAsia="仿宋" w:hAnsi="仿宋" w:cs="仿宋" w:hint="eastAsia"/>
          <w:sz w:val="28"/>
          <w:szCs w:val="28"/>
        </w:rPr>
        <w:t>:</w:t>
      </w:r>
    </w:p>
    <w:p w:rsidR="00AD6110" w:rsidRDefault="009F289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内容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承担</w:t>
      </w:r>
      <w:r>
        <w:rPr>
          <w:rFonts w:ascii="仿宋" w:eastAsia="仿宋" w:hAnsi="仿宋" w:cs="仿宋" w:hint="eastAsia"/>
          <w:sz w:val="28"/>
          <w:szCs w:val="28"/>
        </w:rPr>
        <w:t>西安市卫生学校年度新生工服及床上用品供货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AD6110" w:rsidRDefault="009F289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参数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楷体" w:eastAsia="楷体" w:hAnsi="楷体" w:cs="楷体" w:hint="eastAsia"/>
          <w:sz w:val="32"/>
          <w:szCs w:val="32"/>
        </w:rPr>
        <w:t>符合</w:t>
      </w:r>
      <w:r>
        <w:rPr>
          <w:rFonts w:ascii="楷体" w:eastAsia="楷体" w:hAnsi="楷体" w:cs="楷体" w:hint="eastAsia"/>
          <w:sz w:val="32"/>
          <w:szCs w:val="32"/>
        </w:rPr>
        <w:t xml:space="preserve"> GB18401-2010</w:t>
      </w:r>
      <w:r>
        <w:rPr>
          <w:rFonts w:ascii="楷体" w:eastAsia="楷体" w:hAnsi="楷体" w:cs="楷体" w:hint="eastAsia"/>
          <w:sz w:val="32"/>
          <w:szCs w:val="32"/>
        </w:rPr>
        <w:t>《国家纺织产品基本安全技术规范》</w:t>
      </w:r>
    </w:p>
    <w:p w:rsidR="00AD6110" w:rsidRDefault="009F2892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（一）工服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:</w:t>
      </w:r>
    </w:p>
    <w:tbl>
      <w:tblPr>
        <w:tblW w:w="9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2126"/>
        <w:gridCol w:w="992"/>
        <w:gridCol w:w="851"/>
        <w:gridCol w:w="2161"/>
        <w:gridCol w:w="1520"/>
      </w:tblGrid>
      <w:tr w:rsidR="00AD6110">
        <w:trPr>
          <w:trHeight w:val="907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货物名称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服装类别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包含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面料材质等技术要求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最高限单价</w:t>
            </w:r>
          </w:p>
        </w:tc>
      </w:tr>
      <w:tr w:rsidR="00AD6110">
        <w:trPr>
          <w:trHeight w:val="907"/>
        </w:trPr>
        <w:tc>
          <w:tcPr>
            <w:tcW w:w="14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护理专业（护士服）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1.1.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一体裙式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短袖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护士帽、蓝色头花、白色护士鞋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套</w:t>
            </w:r>
          </w:p>
          <w:p w:rsidR="00AD6110" w:rsidRDefault="00AD6110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透气型医用服装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贴身部分棉含量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不低于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%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聚酯纤维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不高于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克重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210g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g/m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³）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（夏季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180g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防静电，柔顺，抗皱，透气，防透光；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尺码：各型号或量体制作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AD6110" w:rsidRDefault="009F289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鞋码：各型号。</w:t>
            </w:r>
          </w:p>
          <w:p w:rsidR="00AD6110" w:rsidRDefault="009F289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衣服左胸前印校徽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AD6110" w:rsidRDefault="009F289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所有衣服预留姓名填写标签。</w:t>
            </w:r>
          </w:p>
        </w:tc>
        <w:tc>
          <w:tcPr>
            <w:tcW w:w="15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护士服（含一长袖一短袖、护士帽、头花、护士鞋一双）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套；</w:t>
            </w:r>
          </w:p>
          <w:p w:rsidR="00AD6110" w:rsidRDefault="00AD611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D6110">
        <w:trPr>
          <w:trHeight w:val="907"/>
        </w:trPr>
        <w:tc>
          <w:tcPr>
            <w:tcW w:w="14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AD611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一体裙式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长袖</w:t>
            </w: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AD6110">
            <w:pPr>
              <w:widowControl/>
              <w:spacing w:line="44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AD6110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1" w:type="dxa"/>
            <w:vMerge/>
            <w:tcBorders>
              <w:tl2br w:val="nil"/>
              <w:tr2bl w:val="nil"/>
            </w:tcBorders>
            <w:vAlign w:val="center"/>
          </w:tcPr>
          <w:p w:rsidR="00AD6110" w:rsidRDefault="00AD611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l2br w:val="nil"/>
              <w:tr2bl w:val="nil"/>
            </w:tcBorders>
            <w:vAlign w:val="center"/>
          </w:tcPr>
          <w:p w:rsidR="00AD6110" w:rsidRDefault="00AD611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D6110">
        <w:trPr>
          <w:trHeight w:val="907"/>
        </w:trPr>
        <w:tc>
          <w:tcPr>
            <w:tcW w:w="14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检验专业（白大褂）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2.1.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一体式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短袖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白色医师帽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161" w:type="dxa"/>
            <w:vMerge/>
            <w:tcBorders>
              <w:tl2br w:val="nil"/>
              <w:tr2bl w:val="nil"/>
            </w:tcBorders>
            <w:vAlign w:val="center"/>
          </w:tcPr>
          <w:p w:rsidR="00AD6110" w:rsidRDefault="00AD611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 w:val="restart"/>
            <w:tcBorders>
              <w:tl2br w:val="nil"/>
              <w:tr2bl w:val="nil"/>
            </w:tcBorders>
            <w:vAlign w:val="center"/>
          </w:tcPr>
          <w:p w:rsidR="00AD6110" w:rsidRDefault="009F289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白大褂（含一长袖一短袖、医师帽）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AD6110">
        <w:trPr>
          <w:trHeight w:val="1248"/>
        </w:trPr>
        <w:tc>
          <w:tcPr>
            <w:tcW w:w="14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AD611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长袖</w:t>
            </w: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AD6110">
            <w:pPr>
              <w:widowControl/>
              <w:spacing w:line="44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AD6110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1" w:type="dxa"/>
            <w:vMerge/>
            <w:tcBorders>
              <w:tl2br w:val="nil"/>
              <w:tr2bl w:val="nil"/>
            </w:tcBorders>
            <w:vAlign w:val="center"/>
          </w:tcPr>
          <w:p w:rsidR="00AD6110" w:rsidRDefault="00AD611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l2br w:val="nil"/>
              <w:tr2bl w:val="nil"/>
            </w:tcBorders>
            <w:vAlign w:val="center"/>
          </w:tcPr>
          <w:p w:rsidR="00AD6110" w:rsidRDefault="00AD611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D6110">
        <w:trPr>
          <w:trHeight w:val="1248"/>
        </w:trPr>
        <w:tc>
          <w:tcPr>
            <w:tcW w:w="14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老服专业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分体式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短袖、纯色长裤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AD6110">
            <w:pPr>
              <w:widowControl/>
              <w:spacing w:line="44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2161" w:type="dxa"/>
            <w:vMerge/>
            <w:tcBorders>
              <w:tl2br w:val="nil"/>
              <w:tr2bl w:val="nil"/>
            </w:tcBorders>
            <w:vAlign w:val="center"/>
          </w:tcPr>
          <w:p w:rsidR="00AD6110" w:rsidRDefault="00AD611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 w:val="restart"/>
            <w:tcBorders>
              <w:tl2br w:val="nil"/>
              <w:tr2bl w:val="nil"/>
            </w:tcBorders>
            <w:vAlign w:val="center"/>
          </w:tcPr>
          <w:p w:rsidR="00AD6110" w:rsidRDefault="009F289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工作服（含长袖带裤子、短袖带裤子）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≤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套</w:t>
            </w:r>
          </w:p>
        </w:tc>
      </w:tr>
      <w:tr w:rsidR="00AD6110">
        <w:trPr>
          <w:trHeight w:val="1248"/>
        </w:trPr>
        <w:tc>
          <w:tcPr>
            <w:tcW w:w="14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AD611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9F289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分体式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长袖、纯色长裤</w:t>
            </w: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AD6110">
            <w:pPr>
              <w:widowControl/>
              <w:spacing w:line="44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D6110" w:rsidRDefault="00AD6110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1" w:type="dxa"/>
            <w:vMerge/>
            <w:tcBorders>
              <w:tl2br w:val="nil"/>
              <w:tr2bl w:val="nil"/>
            </w:tcBorders>
            <w:vAlign w:val="center"/>
          </w:tcPr>
          <w:p w:rsidR="00AD6110" w:rsidRDefault="00AD611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l2br w:val="nil"/>
              <w:tr2bl w:val="nil"/>
            </w:tcBorders>
            <w:vAlign w:val="center"/>
          </w:tcPr>
          <w:p w:rsidR="00AD6110" w:rsidRDefault="00AD611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D6110" w:rsidRDefault="009F2892">
      <w:pPr>
        <w:jc w:val="left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1355725" cy="1954530"/>
            <wp:effectExtent l="0" t="0" r="15875" b="7620"/>
            <wp:docPr id="5" name="图片 5" descr="a1b8fe834c7209b399cd7c5e7f7f4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1b8fe834c7209b399cd7c5e7f7f41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1093470" cy="1981200"/>
            <wp:effectExtent l="0" t="0" r="11430" b="0"/>
            <wp:docPr id="6" name="图片 6" descr="446682352112e079d300b44332cf3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46682352112e079d300b44332cf34b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1617345" cy="1360805"/>
            <wp:effectExtent l="0" t="0" r="1905" b="10795"/>
            <wp:docPr id="2" name="图片 2" descr="微信图片_2023061616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61616040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10" w:rsidRDefault="009F2892">
      <w:pPr>
        <w:ind w:firstLineChars="200" w:firstLine="420"/>
      </w:pPr>
      <w:r>
        <w:rPr>
          <w:rFonts w:hint="eastAsia"/>
        </w:rPr>
        <w:t>护士服式样</w:t>
      </w:r>
      <w:r>
        <w:rPr>
          <w:rFonts w:hint="eastAsia"/>
        </w:rPr>
        <w:t xml:space="preserve">      </w:t>
      </w:r>
      <w:r>
        <w:rPr>
          <w:rFonts w:hint="eastAsia"/>
        </w:rPr>
        <w:t>老服专业工作服式样</w:t>
      </w:r>
      <w:r>
        <w:rPr>
          <w:rFonts w:hint="eastAsia"/>
        </w:rPr>
        <w:t xml:space="preserve">   </w:t>
      </w:r>
      <w:r>
        <w:rPr>
          <w:rFonts w:hint="eastAsia"/>
        </w:rPr>
        <w:t>头花（网兜、蓝色）</w:t>
      </w:r>
      <w:r>
        <w:rPr>
          <w:rFonts w:hint="eastAsia"/>
        </w:rPr>
        <w:t xml:space="preserve"> </w:t>
      </w:r>
    </w:p>
    <w:p w:rsidR="00AD6110" w:rsidRDefault="009F2892">
      <w:r>
        <w:rPr>
          <w:rFonts w:hint="eastAsia"/>
        </w:rPr>
        <w:t>（长短袖样式同）</w:t>
      </w:r>
      <w:r>
        <w:rPr>
          <w:rFonts w:hint="eastAsia"/>
        </w:rPr>
        <w:t xml:space="preserve">     </w:t>
      </w:r>
      <w:r>
        <w:rPr>
          <w:rFonts w:hint="eastAsia"/>
        </w:rPr>
        <w:t>（长短袖样式同）</w:t>
      </w:r>
    </w:p>
    <w:p w:rsidR="00AD6110" w:rsidRDefault="00AD6110"/>
    <w:p w:rsidR="00AD6110" w:rsidRDefault="009F2892">
      <w:r>
        <w:rPr>
          <w:rFonts w:hint="eastAsia"/>
          <w:b/>
          <w:bCs/>
        </w:rPr>
        <w:t>白大褂为标准白大褂样式，长短袖。</w:t>
      </w:r>
      <w:r>
        <w:rPr>
          <w:rFonts w:hint="eastAsia"/>
        </w:rPr>
        <w:t xml:space="preserve">   </w:t>
      </w:r>
    </w:p>
    <w:p w:rsidR="00AD6110" w:rsidRDefault="009F2892">
      <w:r>
        <w:rPr>
          <w:rFonts w:hint="eastAsia"/>
        </w:rPr>
        <w:t xml:space="preserve">           </w:t>
      </w:r>
    </w:p>
    <w:p w:rsidR="00AD6110" w:rsidRDefault="009F2892">
      <w:pPr>
        <w:numPr>
          <w:ilvl w:val="0"/>
          <w:numId w:val="1"/>
        </w:num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床上用品</w:t>
      </w:r>
    </w:p>
    <w:p w:rsidR="00AD6110" w:rsidRDefault="009F2892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六件套：枕套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*2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、被套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*2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、床单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*2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全棉材料，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AB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面，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A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面为网格、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B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面为纯色，床单为纯色。颜色深灰、白色网格，或偏深色系搭配。（图为示例）</w:t>
      </w:r>
    </w:p>
    <w:p w:rsidR="00AD6110" w:rsidRDefault="009F2892">
      <w:pPr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noProof/>
          <w:sz w:val="32"/>
          <w:szCs w:val="32"/>
        </w:rPr>
        <w:drawing>
          <wp:inline distT="0" distB="0" distL="114300" distR="114300">
            <wp:extent cx="2376170" cy="1648460"/>
            <wp:effectExtent l="0" t="0" r="5080" b="8890"/>
            <wp:docPr id="4" name="图片 4" descr="a15e0517f99b456b665c9054bfff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15e0517f99b456b665c9054bfff55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7" t="33568" r="160" b="23881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10" w:rsidRDefault="009F2892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尺寸：床单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2.2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米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.*1.2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米，被罩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2.2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米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*1.6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米，枕套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75cm*45cm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。（需考虑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棉面料的缩水问题）所有单品预留编号或姓名填写标签。</w:t>
      </w:r>
    </w:p>
    <w:p w:rsidR="00AD6110" w:rsidRDefault="009F289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价格：</w:t>
      </w:r>
      <w:r>
        <w:rPr>
          <w:rFonts w:ascii="Arial" w:eastAsia="仿宋" w:hAnsi="Arial" w:cs="Arial"/>
          <w:sz w:val="28"/>
          <w:szCs w:val="28"/>
        </w:rPr>
        <w:t>≤</w:t>
      </w:r>
      <w:r>
        <w:rPr>
          <w:rFonts w:ascii="Arial" w:eastAsia="仿宋" w:hAnsi="Arial" w:cs="Arial" w:hint="eastAsia"/>
          <w:sz w:val="28"/>
          <w:szCs w:val="28"/>
        </w:rPr>
        <w:t>280</w:t>
      </w:r>
      <w:r>
        <w:rPr>
          <w:rFonts w:ascii="Arial" w:eastAsia="仿宋" w:hAnsi="Arial" w:cs="Arial" w:hint="eastAsia"/>
          <w:sz w:val="28"/>
          <w:szCs w:val="28"/>
        </w:rPr>
        <w:t>元</w:t>
      </w:r>
      <w:r>
        <w:rPr>
          <w:rFonts w:ascii="Arial" w:eastAsia="仿宋" w:hAnsi="Arial" w:cs="Arial" w:hint="eastAsia"/>
          <w:sz w:val="28"/>
          <w:szCs w:val="28"/>
        </w:rPr>
        <w:t>/</w:t>
      </w:r>
      <w:r>
        <w:rPr>
          <w:rFonts w:ascii="Arial" w:eastAsia="仿宋" w:hAnsi="Arial" w:cs="Arial" w:hint="eastAsia"/>
          <w:sz w:val="28"/>
          <w:szCs w:val="28"/>
        </w:rPr>
        <w:t>套。</w:t>
      </w:r>
    </w:p>
    <w:p w:rsidR="00AD6110" w:rsidRDefault="009F289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供应商须知：</w:t>
      </w:r>
    </w:p>
    <w:p w:rsidR="00AD6110" w:rsidRDefault="009F289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资质：</w:t>
      </w: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具有独立法人资格，且具有承担本项目合法的经营范围，有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统一社会信用代码的营业执照，具备承揽本项目所必需的专业相关资质，并且应具备良好的业绩和财务状况；</w:t>
      </w: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具备本项目相应产品的生产、销售与售后服务能力；</w:t>
      </w: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具有独立承担民事责任和履行合同的能力，具有良好的商业信誉，有依法缴纳税收良好记录；近三年内在经营活动中无重大违法和行政处罚记录；</w:t>
      </w: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本项目不接受供应商以联合体方式进行投标。</w:t>
      </w:r>
    </w:p>
    <w:p w:rsidR="00AD6110" w:rsidRDefault="009F289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项目费用：本项目费用直接由新生对接厂家代表支付。</w:t>
      </w:r>
    </w:p>
    <w:p w:rsidR="00AD6110" w:rsidRDefault="009F289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注：供应商需提供样品。</w:t>
      </w:r>
      <w:bookmarkStart w:id="0" w:name="_GoBack"/>
      <w:bookmarkEnd w:id="0"/>
    </w:p>
    <w:p w:rsidR="00AD6110" w:rsidRDefault="00AD6110">
      <w:pPr>
        <w:rPr>
          <w:rFonts w:ascii="仿宋" w:eastAsia="仿宋" w:hAnsi="仿宋" w:cs="仿宋"/>
          <w:sz w:val="28"/>
          <w:szCs w:val="28"/>
        </w:rPr>
      </w:pPr>
    </w:p>
    <w:p w:rsidR="00AD6110" w:rsidRDefault="00AD6110">
      <w:pPr>
        <w:rPr>
          <w:rFonts w:ascii="仿宋" w:eastAsia="仿宋" w:hAnsi="仿宋" w:cs="仿宋"/>
          <w:sz w:val="28"/>
          <w:szCs w:val="28"/>
        </w:rPr>
      </w:pPr>
    </w:p>
    <w:p w:rsidR="00AD6110" w:rsidRDefault="00AD6110">
      <w:pPr>
        <w:rPr>
          <w:rFonts w:ascii="仿宋" w:eastAsia="仿宋" w:hAnsi="仿宋" w:cs="仿宋"/>
          <w:sz w:val="28"/>
          <w:szCs w:val="28"/>
        </w:rPr>
      </w:pPr>
    </w:p>
    <w:p w:rsidR="00AD6110" w:rsidRDefault="00AD6110">
      <w:pPr>
        <w:rPr>
          <w:rFonts w:ascii="仿宋" w:eastAsia="仿宋" w:hAnsi="仿宋" w:cs="仿宋"/>
          <w:sz w:val="28"/>
          <w:szCs w:val="28"/>
        </w:rPr>
      </w:pPr>
    </w:p>
    <w:p w:rsidR="00AD6110" w:rsidRDefault="009F2892" w:rsidP="009F2892">
      <w:pPr>
        <w:ind w:right="14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西安市卫生学校</w:t>
      </w:r>
    </w:p>
    <w:p w:rsidR="00AD6110" w:rsidRDefault="009F2892">
      <w:pPr>
        <w:ind w:firstLineChars="2100" w:firstLine="58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C31E7F"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AD6110" w:rsidSect="00AD6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B04C"/>
    <w:multiLevelType w:val="singleLevel"/>
    <w:tmpl w:val="648FB04C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110"/>
    <w:rsid w:val="009F2892"/>
    <w:rsid w:val="00AD6110"/>
    <w:rsid w:val="00C31E7F"/>
    <w:rsid w:val="02A2655C"/>
    <w:rsid w:val="040F4C04"/>
    <w:rsid w:val="047D276E"/>
    <w:rsid w:val="07066072"/>
    <w:rsid w:val="09897055"/>
    <w:rsid w:val="15C97AAB"/>
    <w:rsid w:val="172138FD"/>
    <w:rsid w:val="175F0E46"/>
    <w:rsid w:val="1A1E782C"/>
    <w:rsid w:val="1A530C40"/>
    <w:rsid w:val="1AD1407B"/>
    <w:rsid w:val="1CAD0BDA"/>
    <w:rsid w:val="1E0F6D5F"/>
    <w:rsid w:val="29C50F4F"/>
    <w:rsid w:val="2BE74760"/>
    <w:rsid w:val="357D3910"/>
    <w:rsid w:val="379232F0"/>
    <w:rsid w:val="44FC3F20"/>
    <w:rsid w:val="49F52980"/>
    <w:rsid w:val="4B290AFC"/>
    <w:rsid w:val="4DE41F46"/>
    <w:rsid w:val="53455EB2"/>
    <w:rsid w:val="6F567DA7"/>
    <w:rsid w:val="753427EC"/>
    <w:rsid w:val="77D64CBA"/>
    <w:rsid w:val="7D69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D6110"/>
    <w:pPr>
      <w:jc w:val="left"/>
    </w:pPr>
  </w:style>
  <w:style w:type="paragraph" w:styleId="a4">
    <w:name w:val="Balloon Text"/>
    <w:basedOn w:val="a"/>
    <w:link w:val="Char"/>
    <w:rsid w:val="00C31E7F"/>
    <w:rPr>
      <w:sz w:val="18"/>
      <w:szCs w:val="18"/>
    </w:rPr>
  </w:style>
  <w:style w:type="character" w:customStyle="1" w:styleId="Char">
    <w:name w:val="批注框文本 Char"/>
    <w:basedOn w:val="a0"/>
    <w:link w:val="a4"/>
    <w:rsid w:val="00C31E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2023-06-19T01:40:00Z</cp:lastPrinted>
  <dcterms:created xsi:type="dcterms:W3CDTF">2014-10-29T12:08:00Z</dcterms:created>
  <dcterms:modified xsi:type="dcterms:W3CDTF">2023-07-11T08:45:00Z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